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6A8" w:rsidRDefault="00E42007" w:rsidP="000616A8">
      <w:r>
        <w:rPr>
          <w:noProof/>
        </w:rPr>
        <mc:AlternateContent>
          <mc:Choice Requires="wpg">
            <w:drawing>
              <wp:anchor distT="0" distB="0" distL="114300" distR="114300" simplePos="0" relativeHeight="251659776" behindDoc="0" locked="0" layoutInCell="1" allowOverlap="1">
                <wp:simplePos x="0" y="0"/>
                <wp:positionH relativeFrom="column">
                  <wp:posOffset>-751840</wp:posOffset>
                </wp:positionH>
                <wp:positionV relativeFrom="paragraph">
                  <wp:posOffset>-915035</wp:posOffset>
                </wp:positionV>
                <wp:extent cx="7799070" cy="923290"/>
                <wp:effectExtent l="0" t="0" r="0" b="0"/>
                <wp:wrapNone/>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99070" cy="923290"/>
                          <a:chOff x="-14" y="-1"/>
                          <a:chExt cx="12282" cy="1454"/>
                        </a:xfrm>
                      </wpg:grpSpPr>
                      <wps:wsp>
                        <wps:cNvPr id="3" name="Rectangle 9"/>
                        <wps:cNvSpPr>
                          <a:spLocks noChangeArrowheads="1"/>
                        </wps:cNvSpPr>
                        <wps:spPr bwMode="auto">
                          <a:xfrm>
                            <a:off x="-14" y="-1"/>
                            <a:ext cx="12282" cy="1454"/>
                          </a:xfrm>
                          <a:prstGeom prst="rect">
                            <a:avLst/>
                          </a:prstGeom>
                          <a:solidFill>
                            <a:srgbClr val="00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207" y="492"/>
                            <a:ext cx="5188" cy="781"/>
                          </a:xfrm>
                          <a:prstGeom prst="rect">
                            <a:avLst/>
                          </a:prstGeom>
                          <a:solidFill>
                            <a:srgbClr val="006600"/>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59.2pt;margin-top:-72.05pt;width:614.1pt;height:72.7pt;z-index:251659776" coordorigin="-14,-1" coordsize="12282,1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">
                <v:rect id="Rectangle 9" o:spid="_x0000_s1027" style="position:absolute;left:-14;top:-1;width:12282;height:1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AmnsEA&#10;AADaAAAADwAAAGRycy9kb3ducmV2LnhtbESP0YrCMBRE34X9h3AXfBFNXaFKbSqLu6I+Vv2AS3Nt&#10;uzY3pclq/XsjCD4OM3OGSVe9acSVOldbVjCdRCCIC6trLhWcjpvxAoTzyBoby6TgTg5W2ccgxUTb&#10;G+d0PfhSBAi7BBVU3reJlK6oyKCb2JY4eGfbGfRBdqXUHd4C3DTyK4piabDmsFBhS+uKisvh3yj4&#10;2UR0j0+7/Hcfb7Gc18eLHv0pNfzsv5cgPPX+HX61d1rBDJ5Xwg2Q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wJp7BAAAA2gAAAA8AAAAAAAAAAAAAAAAAmAIAAGRycy9kb3du&#10;cmV2LnhtbFBLBQYAAAAABAAEAPUAAACGAwAAAAA=&#10;" fillcolor="#06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1207;top:492;width:5188;height:7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Kwc/BAAAA2gAAAA8AAABkcnMvZG93bnJldi54bWxEj1FLw0AQhN8F/8OxBd/spiKisddSW4r6&#10;mDY/YMltc2lze+HuTOO/9wTBx2FmvmGW68n1auQQOy8aFvMCFEvjTSethvq4v38GFROJod4La/jm&#10;COvV7c2SSuOvUvF4SK3KEIklabApDSVibCw7inM/sGTv5IOjlGVo0QS6Zrjr8aEontBRJ3nB0sBb&#10;y83l8OU0VO9v53CqUD5tgfXuXHc4vmy1vptNm1dQiaf0H/5rfxgNj/B7Jd8AXP0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sKwc/BAAAA2gAAAA8AAAAAAAAAAAAAAAAAnwIA&#10;AGRycy9kb3ducmV2LnhtbFBLBQYAAAAABAAEAPcAAACNAwAAAAA=&#10;" filled="t" fillcolor="#060" insetpen="t">
                  <v:imagedata r:id="rId12" o:title=""/>
                  <v:shadow color="#ccc"/>
                </v:shape>
              </v:group>
            </w:pict>
          </mc:Fallback>
        </mc:AlternateContent>
      </w:r>
    </w:p>
    <w:p w:rsidR="00CC0608" w:rsidRPr="001B1446" w:rsidRDefault="00CC0608" w:rsidP="00CC0608">
      <w:pPr>
        <w:pStyle w:val="Heading1"/>
        <w:spacing w:before="0"/>
        <w:jc w:val="center"/>
        <w:rPr>
          <w:rFonts w:ascii="Times New Roman" w:hAnsi="Times New Roman" w:cs="Times New Roman"/>
          <w:color w:val="auto"/>
          <w:sz w:val="26"/>
          <w:szCs w:val="26"/>
        </w:rPr>
      </w:pPr>
      <w:r>
        <w:rPr>
          <w:rFonts w:ascii="Times New Roman" w:hAnsi="Times New Roman" w:cs="Times New Roman"/>
          <w:noProof/>
          <w:color w:val="auto"/>
          <w:sz w:val="26"/>
          <w:szCs w:val="26"/>
        </w:rPr>
        <w:t>Shawnee National Forest</w:t>
      </w:r>
      <w:r>
        <w:rPr>
          <w:rFonts w:ascii="Times New Roman" w:hAnsi="Times New Roman" w:cs="Times New Roman"/>
          <w:noProof/>
          <w:color w:val="auto"/>
          <w:sz w:val="26"/>
          <w:szCs w:val="26"/>
        </w:rPr>
        <w:br/>
        <w:t>Forest</w:t>
      </w:r>
      <w:r w:rsidRPr="001B1446">
        <w:rPr>
          <w:rFonts w:ascii="Times New Roman" w:hAnsi="Times New Roman" w:cs="Times New Roman"/>
          <w:noProof/>
          <w:color w:val="auto"/>
          <w:sz w:val="26"/>
          <w:szCs w:val="26"/>
        </w:rPr>
        <w:t xml:space="preserve"> Facts</w:t>
      </w:r>
      <w:r w:rsidRPr="001B1446">
        <w:rPr>
          <w:rFonts w:ascii="Times New Roman" w:hAnsi="Times New Roman" w:cs="Times New Roman"/>
          <w:color w:val="auto"/>
          <w:sz w:val="26"/>
          <w:szCs w:val="26"/>
        </w:rPr>
        <w:t xml:space="preserve"> </w:t>
      </w:r>
    </w:p>
    <w:p w:rsidR="00221B9E" w:rsidRPr="007C7D19" w:rsidRDefault="00221B9E" w:rsidP="00F313E4">
      <w:pPr>
        <w:widowControl w:val="0"/>
        <w:autoSpaceDE w:val="0"/>
        <w:autoSpaceDN w:val="0"/>
        <w:adjustRightInd w:val="0"/>
        <w:ind w:right="-270"/>
        <w:rPr>
          <w:noProof/>
          <w:sz w:val="22"/>
          <w:szCs w:val="22"/>
        </w:rPr>
      </w:pPr>
    </w:p>
    <w:p w:rsidR="00DC0B19" w:rsidRDefault="00CC0608" w:rsidP="00F313E4">
      <w:r>
        <w:t>The Shawnee National Forest (Forest) encompasses the southern tip of Illinois. Here six natural ecological regions meet, resulting in a diversity of plant and animal species and unique geological features.</w:t>
      </w:r>
      <w:r w:rsidR="0012662F">
        <w:t xml:space="preserve"> </w:t>
      </w:r>
      <w:r>
        <w:t xml:space="preserve"> </w:t>
      </w:r>
      <w:r w:rsidR="00DC0B19">
        <w:t>The region is strikingly beautiful in its diversity of lan</w:t>
      </w:r>
      <w:r w:rsidR="00AC19E2">
        <w:t>dscapes.  It is possible to tra</w:t>
      </w:r>
      <w:r w:rsidR="00DC0B19">
        <w:t xml:space="preserve">verse the Forest </w:t>
      </w:r>
      <w:r w:rsidR="00AC19E2">
        <w:t xml:space="preserve">in one day </w:t>
      </w:r>
      <w:r w:rsidR="00DC0B19">
        <w:t xml:space="preserve">and </w:t>
      </w:r>
      <w:r w:rsidR="00AC19E2">
        <w:t>experience</w:t>
      </w:r>
      <w:r w:rsidR="00DC0B19">
        <w:t xml:space="preserve"> vast oak-hickory forests, flourishing </w:t>
      </w:r>
      <w:r w:rsidR="00AC19E2">
        <w:t xml:space="preserve">wetlands, razorback ridges.  In </w:t>
      </w:r>
      <w:r w:rsidR="00FB1D35">
        <w:t>addition, there are</w:t>
      </w:r>
      <w:r w:rsidR="00DC0B19">
        <w:t xml:space="preserve"> swamplands </w:t>
      </w:r>
      <w:r w:rsidR="00DC0B19" w:rsidRPr="00FC1CFD">
        <w:t>contain</w:t>
      </w:r>
      <w:r w:rsidR="00DC0B19">
        <w:t xml:space="preserve">ing tupelo and cypress </w:t>
      </w:r>
      <w:r w:rsidR="00FB1D35">
        <w:t xml:space="preserve">and thin-soiled hill prairies or barrens where rare </w:t>
      </w:r>
      <w:r w:rsidR="00AC19E2">
        <w:t xml:space="preserve">native </w:t>
      </w:r>
      <w:r w:rsidR="00FB1D35">
        <w:t>wildflowers thrive.</w:t>
      </w:r>
    </w:p>
    <w:p w:rsidR="00AC19E2" w:rsidRDefault="00AC19E2" w:rsidP="00F313E4"/>
    <w:p w:rsidR="00CC0608" w:rsidRDefault="00CA27AE" w:rsidP="00F313E4">
      <w:r>
        <w:t xml:space="preserve">A distinct </w:t>
      </w:r>
      <w:r w:rsidR="001C5470">
        <w:t xml:space="preserve">change in topography </w:t>
      </w:r>
      <w:proofErr w:type="gramStart"/>
      <w:r w:rsidR="001C5470">
        <w:t>can be seen</w:t>
      </w:r>
      <w:proofErr w:type="gramEnd"/>
      <w:r w:rsidR="001C5470">
        <w:t xml:space="preserve"> south of State Hwy 13; like an invisible </w:t>
      </w:r>
      <w:r w:rsidR="003832B7">
        <w:t>line,</w:t>
      </w:r>
      <w:r w:rsidR="001C5470">
        <w:t xml:space="preserve"> </w:t>
      </w:r>
      <w:r w:rsidR="009F638D">
        <w:t>the area north is flat farmland,</w:t>
      </w:r>
      <w:r w:rsidR="005F060C">
        <w:t xml:space="preserve"> but to the south of R</w:t>
      </w:r>
      <w:bookmarkStart w:id="0" w:name="_GoBack"/>
      <w:bookmarkEnd w:id="0"/>
      <w:r w:rsidR="009F638D">
        <w:t xml:space="preserve">oute 13 are the rolling Shawnee Hills. </w:t>
      </w:r>
      <w:r w:rsidR="001C5470">
        <w:t xml:space="preserve"> This contrast is </w:t>
      </w:r>
      <w:r w:rsidR="003832B7">
        <w:t xml:space="preserve">because the scouring effect of </w:t>
      </w:r>
      <w:r w:rsidR="001C5470">
        <w:t xml:space="preserve">glaciation </w:t>
      </w:r>
      <w:r w:rsidR="003832B7">
        <w:t xml:space="preserve">stopped </w:t>
      </w:r>
      <w:r w:rsidR="001C5470">
        <w:t xml:space="preserve">just north of the Forest and </w:t>
      </w:r>
      <w:r w:rsidR="00DC0B19" w:rsidRPr="00FC1CFD">
        <w:t>the Gra</w:t>
      </w:r>
      <w:r w:rsidR="004B3A49">
        <w:t>nd Pr</w:t>
      </w:r>
      <w:r w:rsidR="001C5470">
        <w:t>airie that is</w:t>
      </w:r>
      <w:r w:rsidR="00DC0B19" w:rsidRPr="00FC1CFD">
        <w:t xml:space="preserve"> most associated with the state of Illinois starts 40 miles north of the Forest.  </w:t>
      </w:r>
    </w:p>
    <w:p w:rsidR="00CC0608" w:rsidRPr="00FC1CFD" w:rsidRDefault="00CC0608" w:rsidP="00CC0608"/>
    <w:p w:rsidR="00CC0608" w:rsidRDefault="00CC0608" w:rsidP="00CC0608">
      <w:r>
        <w:t>T</w:t>
      </w:r>
      <w:r w:rsidRPr="006B36AC">
        <w:t xml:space="preserve">he single largest publicly owned body of </w:t>
      </w:r>
      <w:r>
        <w:t>land in the State of Illinois, t</w:t>
      </w:r>
      <w:r w:rsidRPr="006B36AC">
        <w:t xml:space="preserve">he </w:t>
      </w:r>
      <w:r>
        <w:t xml:space="preserve">Shawnee National </w:t>
      </w:r>
      <w:r w:rsidRPr="006B36AC">
        <w:t xml:space="preserve">Forest </w:t>
      </w:r>
      <w:r>
        <w:t>totals approximately 286</w:t>
      </w:r>
      <w:r w:rsidRPr="006B36AC">
        <w:t>,000 acres of Na</w:t>
      </w:r>
      <w:r>
        <w:t xml:space="preserve">tional Forest System land. </w:t>
      </w:r>
      <w:r w:rsidRPr="006B36AC">
        <w:t xml:space="preserve"> </w:t>
      </w:r>
      <w:r>
        <w:t xml:space="preserve">Here are some </w:t>
      </w:r>
      <w:r w:rsidR="00F313E4">
        <w:t>facts about</w:t>
      </w:r>
      <w:r>
        <w:t xml:space="preserve"> this unique public land base</w:t>
      </w:r>
      <w:r w:rsidRPr="006B36AC">
        <w:t xml:space="preserve">: </w:t>
      </w:r>
    </w:p>
    <w:p w:rsidR="00CC0608" w:rsidRPr="006B36AC" w:rsidRDefault="00CC0608" w:rsidP="00CC0608"/>
    <w:p w:rsidR="00CC0608" w:rsidRPr="006B36AC" w:rsidRDefault="00CC0608" w:rsidP="00CC0608">
      <w:pPr>
        <w:numPr>
          <w:ilvl w:val="0"/>
          <w:numId w:val="2"/>
        </w:numPr>
        <w:spacing w:after="200" w:line="276" w:lineRule="auto"/>
        <w:contextualSpacing/>
        <w:rPr>
          <w:rFonts w:eastAsiaTheme="minorEastAsia"/>
        </w:rPr>
      </w:pPr>
      <w:r w:rsidRPr="006B36AC">
        <w:rPr>
          <w:rFonts w:eastAsiaTheme="minorEastAsia"/>
        </w:rPr>
        <w:t>Seven Congressionally-designated Wilderness Areas (about 10% of the Forest)</w:t>
      </w:r>
    </w:p>
    <w:p w:rsidR="00CC0608" w:rsidRPr="006B36AC" w:rsidRDefault="00CC0608" w:rsidP="00CC0608">
      <w:pPr>
        <w:numPr>
          <w:ilvl w:val="0"/>
          <w:numId w:val="2"/>
        </w:numPr>
        <w:spacing w:after="200" w:line="276" w:lineRule="auto"/>
        <w:contextualSpacing/>
        <w:rPr>
          <w:rFonts w:eastAsiaTheme="minorEastAsia"/>
        </w:rPr>
      </w:pPr>
      <w:r w:rsidRPr="006B36AC">
        <w:rPr>
          <w:rFonts w:eastAsiaTheme="minorEastAsia"/>
        </w:rPr>
        <w:t>Six candidate Wild and Scenic Rivers</w:t>
      </w:r>
    </w:p>
    <w:p w:rsidR="00CC0608" w:rsidRPr="006B36AC" w:rsidRDefault="00CC0608" w:rsidP="00CC0608">
      <w:pPr>
        <w:numPr>
          <w:ilvl w:val="0"/>
          <w:numId w:val="2"/>
        </w:numPr>
        <w:spacing w:after="200" w:line="276" w:lineRule="auto"/>
        <w:contextualSpacing/>
        <w:rPr>
          <w:rFonts w:eastAsiaTheme="minorEastAsia"/>
        </w:rPr>
      </w:pPr>
      <w:r w:rsidRPr="006B36AC">
        <w:rPr>
          <w:rFonts w:eastAsiaTheme="minorEastAsia"/>
        </w:rPr>
        <w:t>Four National Natural Landmarks</w:t>
      </w:r>
    </w:p>
    <w:p w:rsidR="00CC0608" w:rsidRPr="006B36AC" w:rsidRDefault="00CC0608" w:rsidP="00CC0608">
      <w:pPr>
        <w:numPr>
          <w:ilvl w:val="0"/>
          <w:numId w:val="2"/>
        </w:numPr>
        <w:spacing w:after="200" w:line="276" w:lineRule="auto"/>
        <w:contextualSpacing/>
        <w:rPr>
          <w:rFonts w:eastAsiaTheme="minorEastAsia"/>
        </w:rPr>
      </w:pPr>
      <w:r w:rsidRPr="006B36AC">
        <w:rPr>
          <w:rFonts w:eastAsiaTheme="minorEastAsia"/>
        </w:rPr>
        <w:t>Four heritage resource sites on the National Register of Historic Places</w:t>
      </w:r>
    </w:p>
    <w:p w:rsidR="00CC0608" w:rsidRPr="006B36AC" w:rsidRDefault="00CC0608" w:rsidP="00CC0608">
      <w:pPr>
        <w:numPr>
          <w:ilvl w:val="0"/>
          <w:numId w:val="2"/>
        </w:numPr>
        <w:spacing w:after="200" w:line="276" w:lineRule="auto"/>
        <w:contextualSpacing/>
        <w:rPr>
          <w:rFonts w:eastAsiaTheme="minorEastAsia"/>
        </w:rPr>
      </w:pPr>
      <w:r w:rsidRPr="006B36AC">
        <w:rPr>
          <w:rFonts w:eastAsiaTheme="minorEastAsia"/>
        </w:rPr>
        <w:t xml:space="preserve">Two National Scenic Byways (NSB) </w:t>
      </w:r>
    </w:p>
    <w:p w:rsidR="00CC0608" w:rsidRPr="006B36AC" w:rsidRDefault="00CC0608" w:rsidP="00CC0608">
      <w:pPr>
        <w:numPr>
          <w:ilvl w:val="1"/>
          <w:numId w:val="2"/>
        </w:numPr>
        <w:spacing w:line="276" w:lineRule="auto"/>
        <w:contextualSpacing/>
        <w:rPr>
          <w:rFonts w:eastAsiaTheme="minorEastAsia"/>
        </w:rPr>
      </w:pPr>
      <w:r w:rsidRPr="006B36AC">
        <w:rPr>
          <w:rFonts w:eastAsiaTheme="minorEastAsia"/>
        </w:rPr>
        <w:t xml:space="preserve">Great River Road NSB, extending along the Mississippi River </w:t>
      </w:r>
    </w:p>
    <w:p w:rsidR="00CC0608" w:rsidRPr="006B36AC" w:rsidRDefault="00CC0608" w:rsidP="00CC0608">
      <w:pPr>
        <w:numPr>
          <w:ilvl w:val="1"/>
          <w:numId w:val="2"/>
        </w:numPr>
        <w:spacing w:line="276" w:lineRule="auto"/>
        <w:contextualSpacing/>
        <w:rPr>
          <w:rFonts w:eastAsiaTheme="minorEastAsia"/>
        </w:rPr>
      </w:pPr>
      <w:r w:rsidRPr="006B36AC">
        <w:rPr>
          <w:rFonts w:eastAsiaTheme="minorEastAsia"/>
        </w:rPr>
        <w:t>Ohio River NSB, along the Ohio, where it begins in Pennsylvania, traveling to Cairo, Illinois, where the Ohio meets the mighty Mississippi</w:t>
      </w:r>
    </w:p>
    <w:p w:rsidR="00CC0608" w:rsidRPr="006B36AC" w:rsidRDefault="00CC0608" w:rsidP="00CC0608">
      <w:pPr>
        <w:numPr>
          <w:ilvl w:val="0"/>
          <w:numId w:val="2"/>
        </w:numPr>
        <w:spacing w:after="200" w:line="276" w:lineRule="auto"/>
        <w:contextualSpacing/>
        <w:rPr>
          <w:rFonts w:eastAsiaTheme="minorEastAsia"/>
        </w:rPr>
      </w:pPr>
      <w:r>
        <w:rPr>
          <w:rFonts w:eastAsiaTheme="minorEastAsia"/>
        </w:rPr>
        <w:t>Eighty</w:t>
      </w:r>
      <w:r w:rsidRPr="006B36AC">
        <w:rPr>
          <w:rFonts w:eastAsiaTheme="minorEastAsia"/>
        </w:rPr>
        <w:t xml:space="preserve"> designated Natural Areas considered important for botanical, ecological, geological or zoological reasons (about 5% of the Forest).  Ten of these natural areas are designated by the Forest Service as Research Natural Areas (9 ecological areas and 1 botanical area) to focus research on these high value ecological sites.</w:t>
      </w:r>
    </w:p>
    <w:p w:rsidR="00CC0608" w:rsidRPr="006B36AC" w:rsidRDefault="00CC0608" w:rsidP="00CC0608">
      <w:pPr>
        <w:numPr>
          <w:ilvl w:val="1"/>
          <w:numId w:val="2"/>
        </w:numPr>
        <w:spacing w:after="200" w:line="276" w:lineRule="auto"/>
        <w:contextualSpacing/>
        <w:rPr>
          <w:rFonts w:eastAsiaTheme="minorEastAsia"/>
        </w:rPr>
      </w:pPr>
      <w:r w:rsidRPr="006B36AC">
        <w:rPr>
          <w:rFonts w:eastAsiaTheme="minorEastAsia"/>
        </w:rPr>
        <w:t>56 ecological areas</w:t>
      </w:r>
    </w:p>
    <w:p w:rsidR="00CC0608" w:rsidRPr="006B36AC" w:rsidRDefault="00CC0608" w:rsidP="00CC0608">
      <w:pPr>
        <w:numPr>
          <w:ilvl w:val="1"/>
          <w:numId w:val="2"/>
        </w:numPr>
        <w:spacing w:after="200" w:line="276" w:lineRule="auto"/>
        <w:contextualSpacing/>
        <w:rPr>
          <w:rFonts w:eastAsiaTheme="minorEastAsia"/>
        </w:rPr>
      </w:pPr>
      <w:r w:rsidRPr="006B36AC">
        <w:rPr>
          <w:rFonts w:eastAsiaTheme="minorEastAsia"/>
        </w:rPr>
        <w:t>14 botanical areas</w:t>
      </w:r>
    </w:p>
    <w:p w:rsidR="00CC0608" w:rsidRPr="006B36AC" w:rsidRDefault="00CC0608" w:rsidP="00CC0608">
      <w:pPr>
        <w:numPr>
          <w:ilvl w:val="1"/>
          <w:numId w:val="2"/>
        </w:numPr>
        <w:spacing w:after="200" w:line="276" w:lineRule="auto"/>
        <w:contextualSpacing/>
        <w:rPr>
          <w:rFonts w:eastAsiaTheme="minorEastAsia"/>
        </w:rPr>
      </w:pPr>
      <w:r w:rsidRPr="006B36AC">
        <w:rPr>
          <w:rFonts w:eastAsiaTheme="minorEastAsia"/>
        </w:rPr>
        <w:t>3 geological areas</w:t>
      </w:r>
    </w:p>
    <w:p w:rsidR="00CC0608" w:rsidRPr="006B36AC" w:rsidRDefault="00CC0608" w:rsidP="00CC0608">
      <w:pPr>
        <w:numPr>
          <w:ilvl w:val="1"/>
          <w:numId w:val="2"/>
        </w:numPr>
        <w:spacing w:after="200" w:line="276" w:lineRule="auto"/>
        <w:contextualSpacing/>
        <w:rPr>
          <w:rFonts w:eastAsiaTheme="minorEastAsia"/>
        </w:rPr>
      </w:pPr>
      <w:r>
        <w:rPr>
          <w:rFonts w:eastAsiaTheme="minorEastAsia"/>
        </w:rPr>
        <w:t>7</w:t>
      </w:r>
      <w:r w:rsidRPr="006B36AC">
        <w:rPr>
          <w:rFonts w:eastAsiaTheme="minorEastAsia"/>
        </w:rPr>
        <w:t xml:space="preserve"> zoological areas</w:t>
      </w:r>
    </w:p>
    <w:p w:rsidR="00CC0608" w:rsidRPr="007C7D19" w:rsidRDefault="00CC0608" w:rsidP="00CC0608">
      <w:pPr>
        <w:rPr>
          <w:sz w:val="26"/>
          <w:szCs w:val="26"/>
        </w:rPr>
      </w:pPr>
    </w:p>
    <w:p w:rsidR="002A4842" w:rsidRPr="00FB1D35" w:rsidRDefault="003865B4" w:rsidP="00FB1D35">
      <w:pPr>
        <w:ind w:left="360"/>
        <w:jc w:val="both"/>
        <w:rPr>
          <w:rFonts w:asciiTheme="minorHAnsi" w:hAnsiTheme="minorHAnsi"/>
          <w:i/>
          <w:sz w:val="22"/>
          <w:szCs w:val="22"/>
        </w:rPr>
      </w:pPr>
      <w:r w:rsidRPr="003865B4">
        <w:rPr>
          <w:rFonts w:asciiTheme="minorHAnsi" w:eastAsia="Calibri" w:hAnsiTheme="minorHAnsi" w:cs="Arial"/>
          <w:i/>
          <w:sz w:val="22"/>
          <w:szCs w:val="22"/>
        </w:rPr>
        <w:t xml:space="preserve">Administered </w:t>
      </w:r>
      <w:r w:rsidRPr="00FB1D35">
        <w:rPr>
          <w:rFonts w:asciiTheme="minorHAnsi" w:eastAsia="Calibri" w:hAnsiTheme="minorHAnsi" w:cs="Arial"/>
          <w:i/>
          <w:sz w:val="22"/>
          <w:szCs w:val="22"/>
        </w:rPr>
        <w:t>by the USDA Forest Service, the Shawnee National Forest is one of 155 national forests nationwide.</w:t>
      </w:r>
      <w:r w:rsidRPr="00FB1D35">
        <w:rPr>
          <w:rFonts w:asciiTheme="minorHAnsi" w:eastAsia="Calibri" w:hAnsiTheme="minorHAnsi" w:cs="Arial"/>
          <w:i/>
          <w:color w:val="FF0000"/>
          <w:sz w:val="22"/>
          <w:szCs w:val="22"/>
        </w:rPr>
        <w:t xml:space="preserve"> </w:t>
      </w:r>
      <w:r w:rsidR="00FB1D35" w:rsidRPr="00FB1D35">
        <w:rPr>
          <w:rFonts w:asciiTheme="minorHAnsi" w:eastAsia="Calibri" w:hAnsiTheme="minorHAnsi" w:cs="Arial"/>
          <w:i/>
          <w:color w:val="000000"/>
          <w:sz w:val="22"/>
          <w:szCs w:val="22"/>
        </w:rPr>
        <w:t>The U.S. Forest Service is an agency of the U.S. Department of Agriculture, a mission of sustaining the health, diversity and productivity of the nation’s forests and grasslands to meet the needs of present and future generations. The Forest Service’s Eastern Region includes twenty states in the Midwest and East, stretching from Maine, to Maryland, to Missouri, to Minnesota. There are 17 national forests and one national tallgrass prairie in the Eastern Region.</w:t>
      </w:r>
      <w:r w:rsidR="00702D5A" w:rsidRPr="00FB1D35">
        <w:rPr>
          <w:rFonts w:asciiTheme="minorHAnsi" w:hAnsiTheme="minorHAnsi"/>
          <w:i/>
          <w:sz w:val="22"/>
          <w:szCs w:val="22"/>
        </w:rPr>
        <w:drawing>
          <wp:anchor distT="0" distB="0" distL="114300" distR="114300" simplePos="0" relativeHeight="251661824" behindDoc="0" locked="0" layoutInCell="1" allowOverlap="1" wp14:anchorId="3A9F4BFF" wp14:editId="0C33497C">
            <wp:simplePos x="0" y="0"/>
            <wp:positionH relativeFrom="column">
              <wp:posOffset>751840</wp:posOffset>
            </wp:positionH>
            <wp:positionV relativeFrom="paragraph">
              <wp:posOffset>9091930</wp:posOffset>
            </wp:positionV>
            <wp:extent cx="434340" cy="483235"/>
            <wp:effectExtent l="0" t="0" r="3810" b="0"/>
            <wp:wrapNone/>
            <wp:docPr id="6" name="Picture 6" descr="shield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hield_colo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4340" cy="483235"/>
                    </a:xfrm>
                    <a:prstGeom prst="rect">
                      <a:avLst/>
                    </a:prstGeom>
                    <a:noFill/>
                  </pic:spPr>
                </pic:pic>
              </a:graphicData>
            </a:graphic>
            <wp14:sizeRelH relativeFrom="page">
              <wp14:pctWidth>0</wp14:pctWidth>
            </wp14:sizeRelH>
            <wp14:sizeRelV relativeFrom="page">
              <wp14:pctHeight>0</wp14:pctHeight>
            </wp14:sizeRelV>
          </wp:anchor>
        </w:drawing>
      </w:r>
      <w:r w:rsidR="00702D5A" w:rsidRPr="00FB1D35">
        <w:rPr>
          <w:rFonts w:asciiTheme="minorHAnsi" w:hAnsiTheme="minorHAnsi"/>
          <w:i/>
          <w:sz w:val="22"/>
          <w:szCs w:val="22"/>
        </w:rPr>
        <mc:AlternateContent>
          <mc:Choice Requires="wps">
            <w:drawing>
              <wp:anchor distT="0" distB="0" distL="114300" distR="114300" simplePos="0" relativeHeight="251662848" behindDoc="0" locked="0" layoutInCell="1" allowOverlap="1" wp14:anchorId="2696D757" wp14:editId="03CFEE6A">
                <wp:simplePos x="0" y="0"/>
                <wp:positionH relativeFrom="column">
                  <wp:posOffset>1231265</wp:posOffset>
                </wp:positionH>
                <wp:positionV relativeFrom="paragraph">
                  <wp:posOffset>9091930</wp:posOffset>
                </wp:positionV>
                <wp:extent cx="6475730" cy="721995"/>
                <wp:effectExtent l="254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75730" cy="72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2D5A" w:rsidRDefault="00702D5A" w:rsidP="00702D5A">
                            <w:pPr>
                              <w:widowControl w:val="0"/>
                              <w:spacing w:after="200" w:line="273" w:lineRule="auto"/>
                              <w:rPr>
                                <w:rFonts w:ascii="Arial" w:hAnsi="Arial" w:cs="Arial"/>
                                <w:sz w:val="19"/>
                                <w:szCs w:val="19"/>
                              </w:rPr>
                            </w:pPr>
                            <w:r>
                              <w:rPr>
                                <w:rFonts w:ascii="Arial" w:hAnsi="Arial" w:cs="Arial"/>
                                <w:sz w:val="19"/>
                                <w:szCs w:val="19"/>
                              </w:rPr>
                              <w:t xml:space="preserve">Forest </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Shawnee National Forest</w:t>
                            </w:r>
                            <w:r>
                              <w:rPr>
                                <w:rFonts w:ascii="Arial" w:hAnsi="Arial" w:cs="Arial"/>
                                <w:sz w:val="19"/>
                                <w:szCs w:val="19"/>
                              </w:rPr>
                              <w:tab/>
                            </w:r>
                            <w:r>
                              <w:rPr>
                                <w:rFonts w:ascii="Arial" w:hAnsi="Arial" w:cs="Arial"/>
                                <w:sz w:val="18"/>
                                <w:szCs w:val="18"/>
                              </w:rPr>
                              <w:t>USDA is an equal opportunity provider and employer.</w:t>
                            </w:r>
                            <w:r>
                              <w:rPr>
                                <w:rFonts w:ascii="Arial" w:hAnsi="Arial" w:cs="Arial"/>
                                <w:sz w:val="18"/>
                                <w:szCs w:val="18"/>
                              </w:rPr>
                              <w:br/>
                            </w:r>
                            <w:r>
                              <w:rPr>
                                <w:rFonts w:ascii="Arial" w:hAnsi="Arial" w:cs="Arial"/>
                                <w:sz w:val="19"/>
                                <w:szCs w:val="19"/>
                              </w:rPr>
                              <w:t>Service</w:t>
                            </w:r>
                            <w:r>
                              <w:rPr>
                                <w:rFonts w:ascii="Arial" w:hAnsi="Arial" w:cs="Arial"/>
                                <w:b/>
                                <w:bCs/>
                                <w:sz w:val="19"/>
                                <w:szCs w:val="19"/>
                              </w:rPr>
                              <w:tab/>
                            </w:r>
                            <w:r>
                              <w:rPr>
                                <w:rFonts w:ascii="Arial" w:hAnsi="Arial" w:cs="Arial"/>
                                <w:b/>
                                <w:bCs/>
                                <w:sz w:val="19"/>
                                <w:szCs w:val="19"/>
                              </w:rPr>
                              <w:tab/>
                            </w:r>
                            <w:r>
                              <w:rPr>
                                <w:rFonts w:ascii="Arial" w:hAnsi="Arial" w:cs="Arial"/>
                                <w:b/>
                                <w:bCs/>
                                <w:sz w:val="19"/>
                                <w:szCs w:val="19"/>
                              </w:rPr>
                              <w:tab/>
                            </w:r>
                            <w:r>
                              <w:rPr>
                                <w:rFonts w:ascii="Arial" w:hAnsi="Arial" w:cs="Arial"/>
                                <w:sz w:val="19"/>
                                <w:szCs w:val="19"/>
                              </w:rPr>
                              <w:t>Mississippi Bluffs Ranger District</w:t>
                            </w:r>
                            <w:r>
                              <w:rPr>
                                <w:rFonts w:ascii="Arial" w:hAnsi="Arial" w:cs="Arial"/>
                                <w:sz w:val="19"/>
                                <w:szCs w:val="19"/>
                              </w:rPr>
                              <w:br/>
                            </w:r>
                            <w:r>
                              <w:rPr>
                                <w:rFonts w:ascii="Arial" w:hAnsi="Arial" w:cs="Arial"/>
                                <w:b/>
                                <w:bCs/>
                                <w:sz w:val="19"/>
                                <w:szCs w:val="19"/>
                              </w:rPr>
                              <w:tab/>
                            </w:r>
                            <w:r>
                              <w:rPr>
                                <w:rFonts w:ascii="Arial" w:hAnsi="Arial" w:cs="Arial"/>
                                <w:b/>
                                <w:bCs/>
                                <w:sz w:val="19"/>
                                <w:szCs w:val="19"/>
                              </w:rPr>
                              <w:tab/>
                            </w:r>
                            <w:r>
                              <w:rPr>
                                <w:rFonts w:ascii="Arial" w:hAnsi="Arial" w:cs="Arial"/>
                                <w:sz w:val="19"/>
                                <w:szCs w:val="19"/>
                              </w:rPr>
                              <w:t>521 N. Main, Jonesboro, IL. 62952</w:t>
                            </w:r>
                            <w:r>
                              <w:rPr>
                                <w:rFonts w:ascii="Arial" w:hAnsi="Arial" w:cs="Arial"/>
                                <w:sz w:val="19"/>
                                <w:szCs w:val="19"/>
                              </w:rPr>
                              <w:br/>
                            </w:r>
                            <w:r>
                              <w:rPr>
                                <w:rFonts w:ascii="Arial" w:hAnsi="Arial" w:cs="Arial"/>
                                <w:sz w:val="19"/>
                                <w:szCs w:val="19"/>
                              </w:rPr>
                              <w:tab/>
                              <w:t>618-833-8576    www.fs.usda.gov/shawnee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6.95pt;margin-top:715.9pt;width:509.9pt;height:56.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" filled="f" stroked="f" strokeweight=".5pt">
                <v:path arrowok="t"/>
                <v:textbox>
                  <w:txbxContent>
                    <w:p w:rsidR="00702D5A" w:rsidRDefault="00702D5A" w:rsidP="00702D5A">
                      <w:pPr>
                        <w:widowControl w:val="0"/>
                        <w:spacing w:after="200" w:line="273" w:lineRule="auto"/>
                        <w:rPr>
                          <w:rFonts w:ascii="Arial" w:hAnsi="Arial" w:cs="Arial"/>
                          <w:sz w:val="19"/>
                          <w:szCs w:val="19"/>
                        </w:rPr>
                      </w:pPr>
                      <w:r>
                        <w:rPr>
                          <w:rFonts w:ascii="Arial" w:hAnsi="Arial" w:cs="Arial"/>
                          <w:sz w:val="19"/>
                          <w:szCs w:val="19"/>
                        </w:rPr>
                        <w:t xml:space="preserve">Forest </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Shawnee National Forest</w:t>
                      </w:r>
                      <w:r>
                        <w:rPr>
                          <w:rFonts w:ascii="Arial" w:hAnsi="Arial" w:cs="Arial"/>
                          <w:sz w:val="19"/>
                          <w:szCs w:val="19"/>
                        </w:rPr>
                        <w:tab/>
                      </w:r>
                      <w:r>
                        <w:rPr>
                          <w:rFonts w:ascii="Arial" w:hAnsi="Arial" w:cs="Arial"/>
                          <w:sz w:val="18"/>
                          <w:szCs w:val="18"/>
                        </w:rPr>
                        <w:t>USDA is an equal opportunity provider and employer.</w:t>
                      </w:r>
                      <w:r>
                        <w:rPr>
                          <w:rFonts w:ascii="Arial" w:hAnsi="Arial" w:cs="Arial"/>
                          <w:sz w:val="18"/>
                          <w:szCs w:val="18"/>
                        </w:rPr>
                        <w:br/>
                      </w:r>
                      <w:r>
                        <w:rPr>
                          <w:rFonts w:ascii="Arial" w:hAnsi="Arial" w:cs="Arial"/>
                          <w:sz w:val="19"/>
                          <w:szCs w:val="19"/>
                        </w:rPr>
                        <w:t>Service</w:t>
                      </w:r>
                      <w:r>
                        <w:rPr>
                          <w:rFonts w:ascii="Arial" w:hAnsi="Arial" w:cs="Arial"/>
                          <w:b/>
                          <w:bCs/>
                          <w:sz w:val="19"/>
                          <w:szCs w:val="19"/>
                        </w:rPr>
                        <w:tab/>
                      </w:r>
                      <w:r>
                        <w:rPr>
                          <w:rFonts w:ascii="Arial" w:hAnsi="Arial" w:cs="Arial"/>
                          <w:b/>
                          <w:bCs/>
                          <w:sz w:val="19"/>
                          <w:szCs w:val="19"/>
                        </w:rPr>
                        <w:tab/>
                      </w:r>
                      <w:r>
                        <w:rPr>
                          <w:rFonts w:ascii="Arial" w:hAnsi="Arial" w:cs="Arial"/>
                          <w:b/>
                          <w:bCs/>
                          <w:sz w:val="19"/>
                          <w:szCs w:val="19"/>
                        </w:rPr>
                        <w:tab/>
                      </w:r>
                      <w:r>
                        <w:rPr>
                          <w:rFonts w:ascii="Arial" w:hAnsi="Arial" w:cs="Arial"/>
                          <w:sz w:val="19"/>
                          <w:szCs w:val="19"/>
                        </w:rPr>
                        <w:t>Mississippi Bluffs Ranger District</w:t>
                      </w:r>
                      <w:r>
                        <w:rPr>
                          <w:rFonts w:ascii="Arial" w:hAnsi="Arial" w:cs="Arial"/>
                          <w:sz w:val="19"/>
                          <w:szCs w:val="19"/>
                        </w:rPr>
                        <w:br/>
                      </w:r>
                      <w:r>
                        <w:rPr>
                          <w:rFonts w:ascii="Arial" w:hAnsi="Arial" w:cs="Arial"/>
                          <w:b/>
                          <w:bCs/>
                          <w:sz w:val="19"/>
                          <w:szCs w:val="19"/>
                        </w:rPr>
                        <w:tab/>
                      </w:r>
                      <w:r>
                        <w:rPr>
                          <w:rFonts w:ascii="Arial" w:hAnsi="Arial" w:cs="Arial"/>
                          <w:b/>
                          <w:bCs/>
                          <w:sz w:val="19"/>
                          <w:szCs w:val="19"/>
                        </w:rPr>
                        <w:tab/>
                      </w:r>
                      <w:r>
                        <w:rPr>
                          <w:rFonts w:ascii="Arial" w:hAnsi="Arial" w:cs="Arial"/>
                          <w:sz w:val="19"/>
                          <w:szCs w:val="19"/>
                        </w:rPr>
                        <w:t>521 N. Main, Jonesboro, IL. 62952</w:t>
                      </w:r>
                      <w:r>
                        <w:rPr>
                          <w:rFonts w:ascii="Arial" w:hAnsi="Arial" w:cs="Arial"/>
                          <w:sz w:val="19"/>
                          <w:szCs w:val="19"/>
                        </w:rPr>
                        <w:br/>
                      </w:r>
                      <w:r>
                        <w:rPr>
                          <w:rFonts w:ascii="Arial" w:hAnsi="Arial" w:cs="Arial"/>
                          <w:sz w:val="19"/>
                          <w:szCs w:val="19"/>
                        </w:rPr>
                        <w:tab/>
                        <w:t>618-833-8576    www.fs.usda.gov/shawnee</w:t>
                      </w:r>
                    </w:p>
                  </w:txbxContent>
                </v:textbox>
              </v:shape>
            </w:pict>
          </mc:Fallback>
        </mc:AlternateContent>
      </w:r>
      <w:r w:rsidR="00702D5A" w:rsidRPr="00FB1D35">
        <w:rPr>
          <w:rFonts w:asciiTheme="minorHAnsi" w:hAnsiTheme="minorHAnsi"/>
          <w:i/>
          <w:sz w:val="22"/>
          <w:szCs w:val="22"/>
        </w:rPr>
        <w:drawing>
          <wp:anchor distT="0" distB="0" distL="114300" distR="114300" simplePos="0" relativeHeight="251664896" behindDoc="0" locked="0" layoutInCell="1" allowOverlap="1" wp14:anchorId="5AFA08C3" wp14:editId="452EF9C8">
            <wp:simplePos x="0" y="0"/>
            <wp:positionH relativeFrom="column">
              <wp:posOffset>751840</wp:posOffset>
            </wp:positionH>
            <wp:positionV relativeFrom="paragraph">
              <wp:posOffset>9091930</wp:posOffset>
            </wp:positionV>
            <wp:extent cx="434340" cy="483235"/>
            <wp:effectExtent l="0" t="0" r="3810" b="0"/>
            <wp:wrapNone/>
            <wp:docPr id="8" name="Picture 8" descr="shield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hield_colo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4340" cy="483235"/>
                    </a:xfrm>
                    <a:prstGeom prst="rect">
                      <a:avLst/>
                    </a:prstGeom>
                    <a:noFill/>
                  </pic:spPr>
                </pic:pic>
              </a:graphicData>
            </a:graphic>
            <wp14:sizeRelH relativeFrom="page">
              <wp14:pctWidth>0</wp14:pctWidth>
            </wp14:sizeRelH>
            <wp14:sizeRelV relativeFrom="page">
              <wp14:pctHeight>0</wp14:pctHeight>
            </wp14:sizeRelV>
          </wp:anchor>
        </w:drawing>
      </w:r>
      <w:r w:rsidR="00702D5A" w:rsidRPr="00FB1D35">
        <w:rPr>
          <w:rFonts w:asciiTheme="minorHAnsi" w:hAnsiTheme="minorHAnsi"/>
          <w:i/>
          <w:sz w:val="22"/>
          <w:szCs w:val="22"/>
        </w:rPr>
        <mc:AlternateContent>
          <mc:Choice Requires="wps">
            <w:drawing>
              <wp:anchor distT="0" distB="0" distL="114300" distR="114300" simplePos="0" relativeHeight="251665920" behindDoc="0" locked="0" layoutInCell="1" allowOverlap="1" wp14:anchorId="36313870" wp14:editId="194EDECE">
                <wp:simplePos x="0" y="0"/>
                <wp:positionH relativeFrom="column">
                  <wp:posOffset>1231265</wp:posOffset>
                </wp:positionH>
                <wp:positionV relativeFrom="paragraph">
                  <wp:posOffset>9091930</wp:posOffset>
                </wp:positionV>
                <wp:extent cx="6475730" cy="721995"/>
                <wp:effectExtent l="254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75730" cy="72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2D5A" w:rsidRDefault="00702D5A" w:rsidP="00702D5A">
                            <w:pPr>
                              <w:widowControl w:val="0"/>
                              <w:spacing w:after="200" w:line="273" w:lineRule="auto"/>
                              <w:rPr>
                                <w:rFonts w:ascii="Arial" w:hAnsi="Arial" w:cs="Arial"/>
                                <w:sz w:val="19"/>
                                <w:szCs w:val="19"/>
                              </w:rPr>
                            </w:pPr>
                            <w:r>
                              <w:rPr>
                                <w:rFonts w:ascii="Arial" w:hAnsi="Arial" w:cs="Arial"/>
                                <w:sz w:val="19"/>
                                <w:szCs w:val="19"/>
                              </w:rPr>
                              <w:t xml:space="preserve">Forest </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Shawnee National Forest</w:t>
                            </w:r>
                            <w:r>
                              <w:rPr>
                                <w:rFonts w:ascii="Arial" w:hAnsi="Arial" w:cs="Arial"/>
                                <w:sz w:val="19"/>
                                <w:szCs w:val="19"/>
                              </w:rPr>
                              <w:tab/>
                            </w:r>
                            <w:r>
                              <w:rPr>
                                <w:rFonts w:ascii="Arial" w:hAnsi="Arial" w:cs="Arial"/>
                                <w:sz w:val="18"/>
                                <w:szCs w:val="18"/>
                              </w:rPr>
                              <w:t>USDA is an equal opportunity provider and employer.</w:t>
                            </w:r>
                            <w:r>
                              <w:rPr>
                                <w:rFonts w:ascii="Arial" w:hAnsi="Arial" w:cs="Arial"/>
                                <w:sz w:val="18"/>
                                <w:szCs w:val="18"/>
                              </w:rPr>
                              <w:br/>
                            </w:r>
                            <w:r>
                              <w:rPr>
                                <w:rFonts w:ascii="Arial" w:hAnsi="Arial" w:cs="Arial"/>
                                <w:sz w:val="19"/>
                                <w:szCs w:val="19"/>
                              </w:rPr>
                              <w:t>Service</w:t>
                            </w:r>
                            <w:r>
                              <w:rPr>
                                <w:rFonts w:ascii="Arial" w:hAnsi="Arial" w:cs="Arial"/>
                                <w:b/>
                                <w:bCs/>
                                <w:sz w:val="19"/>
                                <w:szCs w:val="19"/>
                              </w:rPr>
                              <w:tab/>
                            </w:r>
                            <w:r>
                              <w:rPr>
                                <w:rFonts w:ascii="Arial" w:hAnsi="Arial" w:cs="Arial"/>
                                <w:b/>
                                <w:bCs/>
                                <w:sz w:val="19"/>
                                <w:szCs w:val="19"/>
                              </w:rPr>
                              <w:tab/>
                            </w:r>
                            <w:r>
                              <w:rPr>
                                <w:rFonts w:ascii="Arial" w:hAnsi="Arial" w:cs="Arial"/>
                                <w:b/>
                                <w:bCs/>
                                <w:sz w:val="19"/>
                                <w:szCs w:val="19"/>
                              </w:rPr>
                              <w:tab/>
                            </w:r>
                            <w:r>
                              <w:rPr>
                                <w:rFonts w:ascii="Arial" w:hAnsi="Arial" w:cs="Arial"/>
                                <w:sz w:val="19"/>
                                <w:szCs w:val="19"/>
                              </w:rPr>
                              <w:t>Mississippi Bluffs Ranger District</w:t>
                            </w:r>
                            <w:r>
                              <w:rPr>
                                <w:rFonts w:ascii="Arial" w:hAnsi="Arial" w:cs="Arial"/>
                                <w:sz w:val="19"/>
                                <w:szCs w:val="19"/>
                              </w:rPr>
                              <w:br/>
                            </w:r>
                            <w:r>
                              <w:rPr>
                                <w:rFonts w:ascii="Arial" w:hAnsi="Arial" w:cs="Arial"/>
                                <w:b/>
                                <w:bCs/>
                                <w:sz w:val="19"/>
                                <w:szCs w:val="19"/>
                              </w:rPr>
                              <w:tab/>
                            </w:r>
                            <w:r>
                              <w:rPr>
                                <w:rFonts w:ascii="Arial" w:hAnsi="Arial" w:cs="Arial"/>
                                <w:b/>
                                <w:bCs/>
                                <w:sz w:val="19"/>
                                <w:szCs w:val="19"/>
                              </w:rPr>
                              <w:tab/>
                            </w:r>
                            <w:r>
                              <w:rPr>
                                <w:rFonts w:ascii="Arial" w:hAnsi="Arial" w:cs="Arial"/>
                                <w:sz w:val="19"/>
                                <w:szCs w:val="19"/>
                              </w:rPr>
                              <w:t>521 N. Main, Jonesboro, IL. 62952</w:t>
                            </w:r>
                            <w:r>
                              <w:rPr>
                                <w:rFonts w:ascii="Arial" w:hAnsi="Arial" w:cs="Arial"/>
                                <w:sz w:val="19"/>
                                <w:szCs w:val="19"/>
                              </w:rPr>
                              <w:br/>
                            </w:r>
                            <w:r>
                              <w:rPr>
                                <w:rFonts w:ascii="Arial" w:hAnsi="Arial" w:cs="Arial"/>
                                <w:sz w:val="19"/>
                                <w:szCs w:val="19"/>
                              </w:rPr>
                              <w:tab/>
                              <w:t>618-833-8576    www.fs.usda.gov/shawnee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96.95pt;margin-top:715.9pt;width:509.9pt;height:56.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" filled="f" stroked="f" strokeweight=".5pt">
                <v:path arrowok="t"/>
                <v:textbox>
                  <w:txbxContent>
                    <w:p w:rsidR="00702D5A" w:rsidRDefault="00702D5A" w:rsidP="00702D5A">
                      <w:pPr>
                        <w:widowControl w:val="0"/>
                        <w:spacing w:after="200" w:line="273" w:lineRule="auto"/>
                        <w:rPr>
                          <w:rFonts w:ascii="Arial" w:hAnsi="Arial" w:cs="Arial"/>
                          <w:sz w:val="19"/>
                          <w:szCs w:val="19"/>
                        </w:rPr>
                      </w:pPr>
                      <w:r>
                        <w:rPr>
                          <w:rFonts w:ascii="Arial" w:hAnsi="Arial" w:cs="Arial"/>
                          <w:sz w:val="19"/>
                          <w:szCs w:val="19"/>
                        </w:rPr>
                        <w:t xml:space="preserve">Forest </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Shawnee National Forest</w:t>
                      </w:r>
                      <w:r>
                        <w:rPr>
                          <w:rFonts w:ascii="Arial" w:hAnsi="Arial" w:cs="Arial"/>
                          <w:sz w:val="19"/>
                          <w:szCs w:val="19"/>
                        </w:rPr>
                        <w:tab/>
                      </w:r>
                      <w:r>
                        <w:rPr>
                          <w:rFonts w:ascii="Arial" w:hAnsi="Arial" w:cs="Arial"/>
                          <w:sz w:val="18"/>
                          <w:szCs w:val="18"/>
                        </w:rPr>
                        <w:t>USDA is an equal opportunity provider and employer.</w:t>
                      </w:r>
                      <w:r>
                        <w:rPr>
                          <w:rFonts w:ascii="Arial" w:hAnsi="Arial" w:cs="Arial"/>
                          <w:sz w:val="18"/>
                          <w:szCs w:val="18"/>
                        </w:rPr>
                        <w:br/>
                      </w:r>
                      <w:r>
                        <w:rPr>
                          <w:rFonts w:ascii="Arial" w:hAnsi="Arial" w:cs="Arial"/>
                          <w:sz w:val="19"/>
                          <w:szCs w:val="19"/>
                        </w:rPr>
                        <w:t>Service</w:t>
                      </w:r>
                      <w:r>
                        <w:rPr>
                          <w:rFonts w:ascii="Arial" w:hAnsi="Arial" w:cs="Arial"/>
                          <w:b/>
                          <w:bCs/>
                          <w:sz w:val="19"/>
                          <w:szCs w:val="19"/>
                        </w:rPr>
                        <w:tab/>
                      </w:r>
                      <w:r>
                        <w:rPr>
                          <w:rFonts w:ascii="Arial" w:hAnsi="Arial" w:cs="Arial"/>
                          <w:b/>
                          <w:bCs/>
                          <w:sz w:val="19"/>
                          <w:szCs w:val="19"/>
                        </w:rPr>
                        <w:tab/>
                      </w:r>
                      <w:r>
                        <w:rPr>
                          <w:rFonts w:ascii="Arial" w:hAnsi="Arial" w:cs="Arial"/>
                          <w:b/>
                          <w:bCs/>
                          <w:sz w:val="19"/>
                          <w:szCs w:val="19"/>
                        </w:rPr>
                        <w:tab/>
                      </w:r>
                      <w:r>
                        <w:rPr>
                          <w:rFonts w:ascii="Arial" w:hAnsi="Arial" w:cs="Arial"/>
                          <w:sz w:val="19"/>
                          <w:szCs w:val="19"/>
                        </w:rPr>
                        <w:t>Mississippi Bluffs Ranger District</w:t>
                      </w:r>
                      <w:r>
                        <w:rPr>
                          <w:rFonts w:ascii="Arial" w:hAnsi="Arial" w:cs="Arial"/>
                          <w:sz w:val="19"/>
                          <w:szCs w:val="19"/>
                        </w:rPr>
                        <w:br/>
                      </w:r>
                      <w:r>
                        <w:rPr>
                          <w:rFonts w:ascii="Arial" w:hAnsi="Arial" w:cs="Arial"/>
                          <w:b/>
                          <w:bCs/>
                          <w:sz w:val="19"/>
                          <w:szCs w:val="19"/>
                        </w:rPr>
                        <w:tab/>
                      </w:r>
                      <w:r>
                        <w:rPr>
                          <w:rFonts w:ascii="Arial" w:hAnsi="Arial" w:cs="Arial"/>
                          <w:b/>
                          <w:bCs/>
                          <w:sz w:val="19"/>
                          <w:szCs w:val="19"/>
                        </w:rPr>
                        <w:tab/>
                      </w:r>
                      <w:r>
                        <w:rPr>
                          <w:rFonts w:ascii="Arial" w:hAnsi="Arial" w:cs="Arial"/>
                          <w:sz w:val="19"/>
                          <w:szCs w:val="19"/>
                        </w:rPr>
                        <w:t>521 N. Main, Jonesboro, IL. 62952</w:t>
                      </w:r>
                      <w:r>
                        <w:rPr>
                          <w:rFonts w:ascii="Arial" w:hAnsi="Arial" w:cs="Arial"/>
                          <w:sz w:val="19"/>
                          <w:szCs w:val="19"/>
                        </w:rPr>
                        <w:br/>
                      </w:r>
                      <w:r>
                        <w:rPr>
                          <w:rFonts w:ascii="Arial" w:hAnsi="Arial" w:cs="Arial"/>
                          <w:sz w:val="19"/>
                          <w:szCs w:val="19"/>
                        </w:rPr>
                        <w:tab/>
                        <w:t>618-833-8576    www.fs.usda.gov/shawnee</w:t>
                      </w:r>
                    </w:p>
                  </w:txbxContent>
                </v:textbox>
              </v:shape>
            </w:pict>
          </mc:Fallback>
        </mc:AlternateContent>
      </w:r>
      <w:r w:rsidR="00702D5A" w:rsidRPr="00FB1D35">
        <w:rPr>
          <w:rFonts w:asciiTheme="minorHAnsi" w:hAnsiTheme="minorHAnsi"/>
          <w:i/>
          <w:sz w:val="22"/>
          <w:szCs w:val="22"/>
        </w:rPr>
        <w:drawing>
          <wp:anchor distT="0" distB="0" distL="114300" distR="114300" simplePos="0" relativeHeight="251667968" behindDoc="0" locked="0" layoutInCell="1" allowOverlap="1" wp14:anchorId="01C64E92" wp14:editId="2FC0E053">
            <wp:simplePos x="0" y="0"/>
            <wp:positionH relativeFrom="column">
              <wp:posOffset>751840</wp:posOffset>
            </wp:positionH>
            <wp:positionV relativeFrom="paragraph">
              <wp:posOffset>9091930</wp:posOffset>
            </wp:positionV>
            <wp:extent cx="434340" cy="483235"/>
            <wp:effectExtent l="0" t="0" r="3810" b="0"/>
            <wp:wrapNone/>
            <wp:docPr id="10" name="Picture 10" descr="shield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hield_colo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4340" cy="483235"/>
                    </a:xfrm>
                    <a:prstGeom prst="rect">
                      <a:avLst/>
                    </a:prstGeom>
                    <a:noFill/>
                  </pic:spPr>
                </pic:pic>
              </a:graphicData>
            </a:graphic>
            <wp14:sizeRelH relativeFrom="page">
              <wp14:pctWidth>0</wp14:pctWidth>
            </wp14:sizeRelH>
            <wp14:sizeRelV relativeFrom="page">
              <wp14:pctHeight>0</wp14:pctHeight>
            </wp14:sizeRelV>
          </wp:anchor>
        </w:drawing>
      </w:r>
      <w:r w:rsidR="00702D5A" w:rsidRPr="00FB1D35">
        <w:rPr>
          <w:rFonts w:asciiTheme="minorHAnsi" w:hAnsiTheme="minorHAnsi"/>
          <w:i/>
          <w:sz w:val="22"/>
          <w:szCs w:val="22"/>
        </w:rPr>
        <mc:AlternateContent>
          <mc:Choice Requires="wps">
            <w:drawing>
              <wp:anchor distT="0" distB="0" distL="114300" distR="114300" simplePos="0" relativeHeight="251668992" behindDoc="0" locked="0" layoutInCell="1" allowOverlap="1" wp14:anchorId="156AAD38" wp14:editId="3883F863">
                <wp:simplePos x="0" y="0"/>
                <wp:positionH relativeFrom="column">
                  <wp:posOffset>1231265</wp:posOffset>
                </wp:positionH>
                <wp:positionV relativeFrom="paragraph">
                  <wp:posOffset>9091930</wp:posOffset>
                </wp:positionV>
                <wp:extent cx="6475730" cy="721995"/>
                <wp:effectExtent l="254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75730" cy="72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2D5A" w:rsidRDefault="00702D5A" w:rsidP="00702D5A">
                            <w:pPr>
                              <w:widowControl w:val="0"/>
                              <w:spacing w:after="200" w:line="273" w:lineRule="auto"/>
                              <w:rPr>
                                <w:rFonts w:ascii="Arial" w:hAnsi="Arial" w:cs="Arial"/>
                                <w:sz w:val="19"/>
                                <w:szCs w:val="19"/>
                              </w:rPr>
                            </w:pPr>
                            <w:r>
                              <w:rPr>
                                <w:rFonts w:ascii="Arial" w:hAnsi="Arial" w:cs="Arial"/>
                                <w:sz w:val="19"/>
                                <w:szCs w:val="19"/>
                              </w:rPr>
                              <w:t xml:space="preserve">Forest </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Shawnee National Forest</w:t>
                            </w:r>
                            <w:r>
                              <w:rPr>
                                <w:rFonts w:ascii="Arial" w:hAnsi="Arial" w:cs="Arial"/>
                                <w:sz w:val="19"/>
                                <w:szCs w:val="19"/>
                              </w:rPr>
                              <w:tab/>
                            </w:r>
                            <w:r>
                              <w:rPr>
                                <w:rFonts w:ascii="Arial" w:hAnsi="Arial" w:cs="Arial"/>
                                <w:sz w:val="18"/>
                                <w:szCs w:val="18"/>
                              </w:rPr>
                              <w:t>USDA is an equal opportunity provider and employer.</w:t>
                            </w:r>
                            <w:r>
                              <w:rPr>
                                <w:rFonts w:ascii="Arial" w:hAnsi="Arial" w:cs="Arial"/>
                                <w:sz w:val="18"/>
                                <w:szCs w:val="18"/>
                              </w:rPr>
                              <w:br/>
                            </w:r>
                            <w:r>
                              <w:rPr>
                                <w:rFonts w:ascii="Arial" w:hAnsi="Arial" w:cs="Arial"/>
                                <w:sz w:val="19"/>
                                <w:szCs w:val="19"/>
                              </w:rPr>
                              <w:t>Service</w:t>
                            </w:r>
                            <w:r>
                              <w:rPr>
                                <w:rFonts w:ascii="Arial" w:hAnsi="Arial" w:cs="Arial"/>
                                <w:b/>
                                <w:bCs/>
                                <w:sz w:val="19"/>
                                <w:szCs w:val="19"/>
                              </w:rPr>
                              <w:tab/>
                            </w:r>
                            <w:r>
                              <w:rPr>
                                <w:rFonts w:ascii="Arial" w:hAnsi="Arial" w:cs="Arial"/>
                                <w:b/>
                                <w:bCs/>
                                <w:sz w:val="19"/>
                                <w:szCs w:val="19"/>
                              </w:rPr>
                              <w:tab/>
                            </w:r>
                            <w:r>
                              <w:rPr>
                                <w:rFonts w:ascii="Arial" w:hAnsi="Arial" w:cs="Arial"/>
                                <w:b/>
                                <w:bCs/>
                                <w:sz w:val="19"/>
                                <w:szCs w:val="19"/>
                              </w:rPr>
                              <w:tab/>
                            </w:r>
                            <w:r>
                              <w:rPr>
                                <w:rFonts w:ascii="Arial" w:hAnsi="Arial" w:cs="Arial"/>
                                <w:sz w:val="19"/>
                                <w:szCs w:val="19"/>
                              </w:rPr>
                              <w:t>Mississippi Bluffs Ranger District</w:t>
                            </w:r>
                            <w:r>
                              <w:rPr>
                                <w:rFonts w:ascii="Arial" w:hAnsi="Arial" w:cs="Arial"/>
                                <w:sz w:val="19"/>
                                <w:szCs w:val="19"/>
                              </w:rPr>
                              <w:br/>
                            </w:r>
                            <w:r>
                              <w:rPr>
                                <w:rFonts w:ascii="Arial" w:hAnsi="Arial" w:cs="Arial"/>
                                <w:b/>
                                <w:bCs/>
                                <w:sz w:val="19"/>
                                <w:szCs w:val="19"/>
                              </w:rPr>
                              <w:tab/>
                            </w:r>
                            <w:r>
                              <w:rPr>
                                <w:rFonts w:ascii="Arial" w:hAnsi="Arial" w:cs="Arial"/>
                                <w:b/>
                                <w:bCs/>
                                <w:sz w:val="19"/>
                                <w:szCs w:val="19"/>
                              </w:rPr>
                              <w:tab/>
                            </w:r>
                            <w:r>
                              <w:rPr>
                                <w:rFonts w:ascii="Arial" w:hAnsi="Arial" w:cs="Arial"/>
                                <w:sz w:val="19"/>
                                <w:szCs w:val="19"/>
                              </w:rPr>
                              <w:t>521 N. Main, Jonesboro, IL. 62952</w:t>
                            </w:r>
                            <w:r>
                              <w:rPr>
                                <w:rFonts w:ascii="Arial" w:hAnsi="Arial" w:cs="Arial"/>
                                <w:sz w:val="19"/>
                                <w:szCs w:val="19"/>
                              </w:rPr>
                              <w:br/>
                            </w:r>
                            <w:r>
                              <w:rPr>
                                <w:rFonts w:ascii="Arial" w:hAnsi="Arial" w:cs="Arial"/>
                                <w:sz w:val="19"/>
                                <w:szCs w:val="19"/>
                              </w:rPr>
                              <w:tab/>
                              <w:t>618-833-8576    www.fs.usda.gov/shawnee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left:0;text-align:left;margin-left:96.95pt;margin-top:715.9pt;width:509.9pt;height:56.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" filled="f" stroked="f" strokeweight=".5pt">
                <v:path arrowok="t"/>
                <v:textbox>
                  <w:txbxContent>
                    <w:p w:rsidR="00702D5A" w:rsidRDefault="00702D5A" w:rsidP="00702D5A">
                      <w:pPr>
                        <w:widowControl w:val="0"/>
                        <w:spacing w:after="200" w:line="273" w:lineRule="auto"/>
                        <w:rPr>
                          <w:rFonts w:ascii="Arial" w:hAnsi="Arial" w:cs="Arial"/>
                          <w:sz w:val="19"/>
                          <w:szCs w:val="19"/>
                        </w:rPr>
                      </w:pPr>
                      <w:r>
                        <w:rPr>
                          <w:rFonts w:ascii="Arial" w:hAnsi="Arial" w:cs="Arial"/>
                          <w:sz w:val="19"/>
                          <w:szCs w:val="19"/>
                        </w:rPr>
                        <w:t xml:space="preserve">Forest </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Shawnee National Forest</w:t>
                      </w:r>
                      <w:r>
                        <w:rPr>
                          <w:rFonts w:ascii="Arial" w:hAnsi="Arial" w:cs="Arial"/>
                          <w:sz w:val="19"/>
                          <w:szCs w:val="19"/>
                        </w:rPr>
                        <w:tab/>
                      </w:r>
                      <w:r>
                        <w:rPr>
                          <w:rFonts w:ascii="Arial" w:hAnsi="Arial" w:cs="Arial"/>
                          <w:sz w:val="18"/>
                          <w:szCs w:val="18"/>
                        </w:rPr>
                        <w:t>USDA is an equal opportunity provider and employer.</w:t>
                      </w:r>
                      <w:r>
                        <w:rPr>
                          <w:rFonts w:ascii="Arial" w:hAnsi="Arial" w:cs="Arial"/>
                          <w:sz w:val="18"/>
                          <w:szCs w:val="18"/>
                        </w:rPr>
                        <w:br/>
                      </w:r>
                      <w:r>
                        <w:rPr>
                          <w:rFonts w:ascii="Arial" w:hAnsi="Arial" w:cs="Arial"/>
                          <w:sz w:val="19"/>
                          <w:szCs w:val="19"/>
                        </w:rPr>
                        <w:t>Service</w:t>
                      </w:r>
                      <w:r>
                        <w:rPr>
                          <w:rFonts w:ascii="Arial" w:hAnsi="Arial" w:cs="Arial"/>
                          <w:b/>
                          <w:bCs/>
                          <w:sz w:val="19"/>
                          <w:szCs w:val="19"/>
                        </w:rPr>
                        <w:tab/>
                      </w:r>
                      <w:r>
                        <w:rPr>
                          <w:rFonts w:ascii="Arial" w:hAnsi="Arial" w:cs="Arial"/>
                          <w:b/>
                          <w:bCs/>
                          <w:sz w:val="19"/>
                          <w:szCs w:val="19"/>
                        </w:rPr>
                        <w:tab/>
                      </w:r>
                      <w:r>
                        <w:rPr>
                          <w:rFonts w:ascii="Arial" w:hAnsi="Arial" w:cs="Arial"/>
                          <w:b/>
                          <w:bCs/>
                          <w:sz w:val="19"/>
                          <w:szCs w:val="19"/>
                        </w:rPr>
                        <w:tab/>
                      </w:r>
                      <w:r>
                        <w:rPr>
                          <w:rFonts w:ascii="Arial" w:hAnsi="Arial" w:cs="Arial"/>
                          <w:sz w:val="19"/>
                          <w:szCs w:val="19"/>
                        </w:rPr>
                        <w:t>Mississippi Bluffs Ranger District</w:t>
                      </w:r>
                      <w:r>
                        <w:rPr>
                          <w:rFonts w:ascii="Arial" w:hAnsi="Arial" w:cs="Arial"/>
                          <w:sz w:val="19"/>
                          <w:szCs w:val="19"/>
                        </w:rPr>
                        <w:br/>
                      </w:r>
                      <w:r>
                        <w:rPr>
                          <w:rFonts w:ascii="Arial" w:hAnsi="Arial" w:cs="Arial"/>
                          <w:b/>
                          <w:bCs/>
                          <w:sz w:val="19"/>
                          <w:szCs w:val="19"/>
                        </w:rPr>
                        <w:tab/>
                      </w:r>
                      <w:r>
                        <w:rPr>
                          <w:rFonts w:ascii="Arial" w:hAnsi="Arial" w:cs="Arial"/>
                          <w:b/>
                          <w:bCs/>
                          <w:sz w:val="19"/>
                          <w:szCs w:val="19"/>
                        </w:rPr>
                        <w:tab/>
                      </w:r>
                      <w:r>
                        <w:rPr>
                          <w:rFonts w:ascii="Arial" w:hAnsi="Arial" w:cs="Arial"/>
                          <w:sz w:val="19"/>
                          <w:szCs w:val="19"/>
                        </w:rPr>
                        <w:t>521 N. Main, Jonesboro, IL. 62952</w:t>
                      </w:r>
                      <w:r>
                        <w:rPr>
                          <w:rFonts w:ascii="Arial" w:hAnsi="Arial" w:cs="Arial"/>
                          <w:sz w:val="19"/>
                          <w:szCs w:val="19"/>
                        </w:rPr>
                        <w:br/>
                      </w:r>
                      <w:r>
                        <w:rPr>
                          <w:rFonts w:ascii="Arial" w:hAnsi="Arial" w:cs="Arial"/>
                          <w:sz w:val="19"/>
                          <w:szCs w:val="19"/>
                        </w:rPr>
                        <w:tab/>
                        <w:t>618-833-8576    www.fs.usda.gov/shawnee</w:t>
                      </w:r>
                    </w:p>
                  </w:txbxContent>
                </v:textbox>
              </v:shape>
            </w:pict>
          </mc:Fallback>
        </mc:AlternateContent>
      </w:r>
    </w:p>
    <w:sectPr w:rsidR="002A4842" w:rsidRPr="00FB1D35" w:rsidSect="00603D42">
      <w:headerReference w:type="default" r:id="rId14"/>
      <w:footerReference w:type="default" r:id="rId15"/>
      <w:pgSz w:w="12240" w:h="15840"/>
      <w:pgMar w:top="1440" w:right="1170" w:bottom="1440" w:left="1170" w:header="547" w:footer="5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599" w:rsidRDefault="00227599">
      <w:r>
        <w:separator/>
      </w:r>
    </w:p>
  </w:endnote>
  <w:endnote w:type="continuationSeparator" w:id="0">
    <w:p w:rsidR="00227599" w:rsidRDefault="0022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48F" w:rsidRDefault="00E96448">
    <w:pPr>
      <w:pStyle w:val="Footer"/>
    </w:pPr>
    <w:r>
      <w:rPr>
        <w:noProof/>
      </w:rPr>
      <mc:AlternateContent>
        <mc:Choice Requires="wps">
          <w:drawing>
            <wp:anchor distT="0" distB="0" distL="114300" distR="114300" simplePos="0" relativeHeight="251661312" behindDoc="0" locked="0" layoutInCell="1" allowOverlap="1" wp14:anchorId="52427858" wp14:editId="5B0FA2EE">
              <wp:simplePos x="0" y="0"/>
              <wp:positionH relativeFrom="column">
                <wp:posOffset>515408</wp:posOffset>
              </wp:positionH>
              <wp:positionV relativeFrom="paragraph">
                <wp:posOffset>-183727</wp:posOffset>
              </wp:positionV>
              <wp:extent cx="6475095" cy="721995"/>
              <wp:effectExtent l="0" t="0" r="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75095" cy="72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96448" w:rsidRDefault="00E96448" w:rsidP="00AC7D63">
                          <w:pPr>
                            <w:widowControl w:val="0"/>
                            <w:tabs>
                              <w:tab w:val="left" w:pos="1800"/>
                              <w:tab w:val="left" w:pos="1890"/>
                              <w:tab w:val="left" w:pos="2520"/>
                              <w:tab w:val="left" w:pos="5490"/>
                            </w:tabs>
                            <w:spacing w:after="200" w:line="273" w:lineRule="auto"/>
                            <w:rPr>
                              <w:rFonts w:ascii="Arial" w:hAnsi="Arial" w:cs="Arial"/>
                              <w:sz w:val="19"/>
                              <w:szCs w:val="19"/>
                            </w:rPr>
                          </w:pPr>
                          <w:r>
                            <w:rPr>
                              <w:rFonts w:ascii="Arial" w:hAnsi="Arial" w:cs="Arial"/>
                              <w:sz w:val="19"/>
                              <w:szCs w:val="19"/>
                            </w:rPr>
                            <w:t xml:space="preserve">Forest </w:t>
                          </w:r>
                          <w:r>
                            <w:rPr>
                              <w:rFonts w:ascii="Arial" w:hAnsi="Arial" w:cs="Arial"/>
                              <w:sz w:val="19"/>
                              <w:szCs w:val="19"/>
                            </w:rPr>
                            <w:tab/>
                          </w:r>
                          <w:r>
                            <w:rPr>
                              <w:rFonts w:ascii="Arial" w:hAnsi="Arial" w:cs="Arial"/>
                              <w:sz w:val="19"/>
                              <w:szCs w:val="19"/>
                            </w:rPr>
                            <w:tab/>
                          </w:r>
                          <w:r>
                            <w:rPr>
                              <w:rFonts w:ascii="Arial" w:hAnsi="Arial" w:cs="Arial"/>
                              <w:sz w:val="19"/>
                              <w:szCs w:val="19"/>
                            </w:rPr>
                            <w:tab/>
                            <w:t>Shawnee National Forest</w:t>
                          </w:r>
                          <w:r>
                            <w:rPr>
                              <w:rFonts w:ascii="Arial" w:hAnsi="Arial" w:cs="Arial"/>
                              <w:sz w:val="19"/>
                              <w:szCs w:val="19"/>
                            </w:rPr>
                            <w:tab/>
                          </w:r>
                          <w:r w:rsidRPr="00B755DC">
                            <w:rPr>
                              <w:rFonts w:ascii="Arial" w:hAnsi="Arial" w:cs="Arial"/>
                              <w:sz w:val="16"/>
                              <w:szCs w:val="16"/>
                            </w:rPr>
                            <w:t>USDA is an</w:t>
                          </w:r>
                          <w:r>
                            <w:rPr>
                              <w:rFonts w:ascii="Arial" w:hAnsi="Arial" w:cs="Arial"/>
                              <w:sz w:val="16"/>
                              <w:szCs w:val="16"/>
                            </w:rPr>
                            <w:t xml:space="preserve"> equal opportunity provider, employer and lender.</w:t>
                          </w:r>
                          <w:r w:rsidRPr="00B755DC">
                            <w:rPr>
                              <w:rFonts w:ascii="Arial" w:hAnsi="Arial" w:cs="Arial"/>
                              <w:sz w:val="16"/>
                              <w:szCs w:val="16"/>
                            </w:rPr>
                            <w:br/>
                          </w:r>
                          <w:r>
                            <w:rPr>
                              <w:rFonts w:ascii="Arial" w:hAnsi="Arial" w:cs="Arial"/>
                              <w:sz w:val="19"/>
                              <w:szCs w:val="19"/>
                            </w:rPr>
                            <w:t>Service</w:t>
                          </w:r>
                          <w:r>
                            <w:rPr>
                              <w:rFonts w:ascii="Arial" w:hAnsi="Arial" w:cs="Arial"/>
                              <w:b/>
                              <w:bCs/>
                              <w:sz w:val="19"/>
                              <w:szCs w:val="19"/>
                            </w:rPr>
                            <w:tab/>
                          </w:r>
                          <w:r>
                            <w:rPr>
                              <w:rFonts w:ascii="Arial" w:hAnsi="Arial" w:cs="Arial"/>
                              <w:b/>
                              <w:bCs/>
                              <w:sz w:val="19"/>
                              <w:szCs w:val="19"/>
                            </w:rPr>
                            <w:tab/>
                          </w:r>
                          <w:r>
                            <w:rPr>
                              <w:rFonts w:ascii="Arial" w:hAnsi="Arial" w:cs="Arial"/>
                              <w:sz w:val="19"/>
                              <w:szCs w:val="19"/>
                            </w:rPr>
                            <w:t>50 Hwy 145 South, Harrisburg, IL 62946</w:t>
                          </w:r>
                          <w:r>
                            <w:rPr>
                              <w:rFonts w:ascii="Arial" w:hAnsi="Arial" w:cs="Arial"/>
                              <w:sz w:val="19"/>
                              <w:szCs w:val="19"/>
                            </w:rPr>
                            <w:br/>
                          </w:r>
                          <w:r>
                            <w:rPr>
                              <w:rFonts w:ascii="Arial" w:hAnsi="Arial" w:cs="Arial"/>
                              <w:b/>
                              <w:bCs/>
                              <w:sz w:val="19"/>
                              <w:szCs w:val="19"/>
                            </w:rPr>
                            <w:tab/>
                          </w:r>
                          <w:r>
                            <w:rPr>
                              <w:rFonts w:ascii="Arial" w:hAnsi="Arial" w:cs="Arial"/>
                              <w:sz w:val="19"/>
                              <w:szCs w:val="19"/>
                            </w:rPr>
                            <w:t>618-253-7114   www.fs.usda.gov/shawnee</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1" o:spid="_x0000_s1029" type="#_x0000_t202" style="position:absolute;margin-left:40.6pt;margin-top:-14.45pt;width:509.85pt;height:5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" filled="f" stroked="f" strokeweight=".5pt">
              <v:path arrowok="t"/>
              <v:textbox>
                <w:txbxContent>
                  <w:p w:rsidR="00E96448" w:rsidRDefault="00E96448" w:rsidP="00AC7D63">
                    <w:pPr>
                      <w:widowControl w:val="0"/>
                      <w:tabs>
                        <w:tab w:val="left" w:pos="1800"/>
                        <w:tab w:val="left" w:pos="1890"/>
                        <w:tab w:val="left" w:pos="2520"/>
                        <w:tab w:val="left" w:pos="5490"/>
                      </w:tabs>
                      <w:spacing w:after="200" w:line="273" w:lineRule="auto"/>
                      <w:rPr>
                        <w:rFonts w:ascii="Arial" w:hAnsi="Arial" w:cs="Arial"/>
                        <w:sz w:val="19"/>
                        <w:szCs w:val="19"/>
                      </w:rPr>
                    </w:pPr>
                    <w:r>
                      <w:rPr>
                        <w:rFonts w:ascii="Arial" w:hAnsi="Arial" w:cs="Arial"/>
                        <w:sz w:val="19"/>
                        <w:szCs w:val="19"/>
                      </w:rPr>
                      <w:t xml:space="preserve">Forest </w:t>
                    </w:r>
                    <w:r>
                      <w:rPr>
                        <w:rFonts w:ascii="Arial" w:hAnsi="Arial" w:cs="Arial"/>
                        <w:sz w:val="19"/>
                        <w:szCs w:val="19"/>
                      </w:rPr>
                      <w:tab/>
                    </w:r>
                    <w:r>
                      <w:rPr>
                        <w:rFonts w:ascii="Arial" w:hAnsi="Arial" w:cs="Arial"/>
                        <w:sz w:val="19"/>
                        <w:szCs w:val="19"/>
                      </w:rPr>
                      <w:tab/>
                    </w:r>
                    <w:r>
                      <w:rPr>
                        <w:rFonts w:ascii="Arial" w:hAnsi="Arial" w:cs="Arial"/>
                        <w:sz w:val="19"/>
                        <w:szCs w:val="19"/>
                      </w:rPr>
                      <w:tab/>
                      <w:t>Shawnee National Forest</w:t>
                    </w:r>
                    <w:r>
                      <w:rPr>
                        <w:rFonts w:ascii="Arial" w:hAnsi="Arial" w:cs="Arial"/>
                        <w:sz w:val="19"/>
                        <w:szCs w:val="19"/>
                      </w:rPr>
                      <w:tab/>
                    </w:r>
                    <w:r w:rsidRPr="00B755DC">
                      <w:rPr>
                        <w:rFonts w:ascii="Arial" w:hAnsi="Arial" w:cs="Arial"/>
                        <w:sz w:val="16"/>
                        <w:szCs w:val="16"/>
                      </w:rPr>
                      <w:t>USDA is an</w:t>
                    </w:r>
                    <w:r>
                      <w:rPr>
                        <w:rFonts w:ascii="Arial" w:hAnsi="Arial" w:cs="Arial"/>
                        <w:sz w:val="16"/>
                        <w:szCs w:val="16"/>
                      </w:rPr>
                      <w:t xml:space="preserve"> equal opportunity provider, employer and lender.</w:t>
                    </w:r>
                    <w:r w:rsidRPr="00B755DC">
                      <w:rPr>
                        <w:rFonts w:ascii="Arial" w:hAnsi="Arial" w:cs="Arial"/>
                        <w:sz w:val="16"/>
                        <w:szCs w:val="16"/>
                      </w:rPr>
                      <w:br/>
                    </w:r>
                    <w:r>
                      <w:rPr>
                        <w:rFonts w:ascii="Arial" w:hAnsi="Arial" w:cs="Arial"/>
                        <w:sz w:val="19"/>
                        <w:szCs w:val="19"/>
                      </w:rPr>
                      <w:t>Service</w:t>
                    </w:r>
                    <w:r>
                      <w:rPr>
                        <w:rFonts w:ascii="Arial" w:hAnsi="Arial" w:cs="Arial"/>
                        <w:b/>
                        <w:bCs/>
                        <w:sz w:val="19"/>
                        <w:szCs w:val="19"/>
                      </w:rPr>
                      <w:tab/>
                    </w:r>
                    <w:r>
                      <w:rPr>
                        <w:rFonts w:ascii="Arial" w:hAnsi="Arial" w:cs="Arial"/>
                        <w:b/>
                        <w:bCs/>
                        <w:sz w:val="19"/>
                        <w:szCs w:val="19"/>
                      </w:rPr>
                      <w:tab/>
                    </w:r>
                    <w:r>
                      <w:rPr>
                        <w:rFonts w:ascii="Arial" w:hAnsi="Arial" w:cs="Arial"/>
                        <w:sz w:val="19"/>
                        <w:szCs w:val="19"/>
                      </w:rPr>
                      <w:t>50 Hwy 145 South, Harrisburg, IL 62946</w:t>
                    </w:r>
                    <w:r>
                      <w:rPr>
                        <w:rFonts w:ascii="Arial" w:hAnsi="Arial" w:cs="Arial"/>
                        <w:sz w:val="19"/>
                        <w:szCs w:val="19"/>
                      </w:rPr>
                      <w:br/>
                    </w:r>
                    <w:r>
                      <w:rPr>
                        <w:rFonts w:ascii="Arial" w:hAnsi="Arial" w:cs="Arial"/>
                        <w:b/>
                        <w:bCs/>
                        <w:sz w:val="19"/>
                        <w:szCs w:val="19"/>
                      </w:rPr>
                      <w:tab/>
                    </w:r>
                    <w:r>
                      <w:rPr>
                        <w:rFonts w:ascii="Arial" w:hAnsi="Arial" w:cs="Arial"/>
                        <w:sz w:val="19"/>
                        <w:szCs w:val="19"/>
                      </w:rPr>
                      <w:t>618-253-7114   www.fs.usda.gov/shawnee</w:t>
                    </w:r>
                  </w:p>
                </w:txbxContent>
              </v:textbox>
            </v:shape>
          </w:pict>
        </mc:Fallback>
      </mc:AlternateContent>
    </w:r>
    <w:r>
      <w:rPr>
        <w:noProof/>
      </w:rPr>
      <w:drawing>
        <wp:anchor distT="0" distB="0" distL="114300" distR="114300" simplePos="0" relativeHeight="251659264" behindDoc="0" locked="0" layoutInCell="1" allowOverlap="1">
          <wp:simplePos x="0" y="0"/>
          <wp:positionH relativeFrom="column">
            <wp:posOffset>19050</wp:posOffset>
          </wp:positionH>
          <wp:positionV relativeFrom="paragraph">
            <wp:posOffset>-181822</wp:posOffset>
          </wp:positionV>
          <wp:extent cx="435429" cy="478972"/>
          <wp:effectExtent l="0" t="0" r="3175" b="0"/>
          <wp:wrapNone/>
          <wp:docPr id="13" name="Picture 13" descr="shield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hield_colo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5429" cy="478972"/>
                  </a:xfrm>
                  <a:prstGeom prst="rect">
                    <a:avLst/>
                  </a:prstGeom>
                  <a:noFill/>
                </pic:spPr>
              </pic:pic>
            </a:graphicData>
          </a:graphic>
        </wp:anchor>
      </w:drawing>
    </w:r>
  </w:p>
  <w:p w:rsidR="00AF4F54" w:rsidRDefault="00AF4F54" w:rsidP="007E3817">
    <w:pPr>
      <w:pStyle w:val="Footer"/>
      <w:jc w:val="center"/>
      <w:rPr>
        <w:rFonts w:ascii="Arial" w:hAnsi="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599" w:rsidRDefault="00227599">
      <w:r>
        <w:separator/>
      </w:r>
    </w:p>
  </w:footnote>
  <w:footnote w:type="continuationSeparator" w:id="0">
    <w:p w:rsidR="00227599" w:rsidRDefault="00227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1D" w:rsidRDefault="004D371D" w:rsidP="002E18DB">
    <w:pPr>
      <w:pStyle w:val="Header"/>
      <w:ind w:left="-720"/>
      <w:rPr>
        <w:rFonts w:ascii="Arial" w:hAnsi="Arial"/>
        <w:b/>
        <w:sz w:val="18"/>
      </w:rPr>
    </w:pPr>
  </w:p>
  <w:p w:rsidR="004D371D" w:rsidRDefault="004D371D">
    <w:pPr>
      <w:pStyle w:val="Header"/>
      <w:jc w:val="center"/>
      <w:rPr>
        <w:rFonts w:ascii="Arial" w:hAnsi="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E628C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339595A"/>
    <w:multiLevelType w:val="hybridMultilevel"/>
    <w:tmpl w:val="3522E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FE3"/>
    <w:rsid w:val="0001369A"/>
    <w:rsid w:val="000616A8"/>
    <w:rsid w:val="000715D7"/>
    <w:rsid w:val="000C6191"/>
    <w:rsid w:val="000D5438"/>
    <w:rsid w:val="0012662F"/>
    <w:rsid w:val="0013081C"/>
    <w:rsid w:val="0014458B"/>
    <w:rsid w:val="001A108A"/>
    <w:rsid w:val="001C5470"/>
    <w:rsid w:val="001D7FC0"/>
    <w:rsid w:val="00221B9E"/>
    <w:rsid w:val="00227599"/>
    <w:rsid w:val="002A4842"/>
    <w:rsid w:val="002B209B"/>
    <w:rsid w:val="002D7DAF"/>
    <w:rsid w:val="002E18DB"/>
    <w:rsid w:val="002E4A97"/>
    <w:rsid w:val="002E7B74"/>
    <w:rsid w:val="003119E8"/>
    <w:rsid w:val="00343FE3"/>
    <w:rsid w:val="0036567C"/>
    <w:rsid w:val="003832B7"/>
    <w:rsid w:val="003865B4"/>
    <w:rsid w:val="003B6A35"/>
    <w:rsid w:val="00410ADB"/>
    <w:rsid w:val="004155C4"/>
    <w:rsid w:val="00427863"/>
    <w:rsid w:val="00461A18"/>
    <w:rsid w:val="004913E5"/>
    <w:rsid w:val="00497CE8"/>
    <w:rsid w:val="004B3A49"/>
    <w:rsid w:val="004C01CD"/>
    <w:rsid w:val="004C5307"/>
    <w:rsid w:val="004D371D"/>
    <w:rsid w:val="00503F83"/>
    <w:rsid w:val="005559AC"/>
    <w:rsid w:val="005A66A2"/>
    <w:rsid w:val="005F060C"/>
    <w:rsid w:val="005F14BF"/>
    <w:rsid w:val="00603D42"/>
    <w:rsid w:val="00702D5A"/>
    <w:rsid w:val="00725F19"/>
    <w:rsid w:val="00737103"/>
    <w:rsid w:val="007A43AC"/>
    <w:rsid w:val="007C4829"/>
    <w:rsid w:val="007C7D19"/>
    <w:rsid w:val="007E3817"/>
    <w:rsid w:val="00826BDC"/>
    <w:rsid w:val="00837116"/>
    <w:rsid w:val="008B3A07"/>
    <w:rsid w:val="0090747A"/>
    <w:rsid w:val="0092379B"/>
    <w:rsid w:val="009F638D"/>
    <w:rsid w:val="00A758CE"/>
    <w:rsid w:val="00A91974"/>
    <w:rsid w:val="00AC19E2"/>
    <w:rsid w:val="00AC7D63"/>
    <w:rsid w:val="00AF4F54"/>
    <w:rsid w:val="00B13F85"/>
    <w:rsid w:val="00B42DF1"/>
    <w:rsid w:val="00B62C02"/>
    <w:rsid w:val="00B631F3"/>
    <w:rsid w:val="00B755DC"/>
    <w:rsid w:val="00BA1306"/>
    <w:rsid w:val="00CA27AE"/>
    <w:rsid w:val="00CB1333"/>
    <w:rsid w:val="00CC0608"/>
    <w:rsid w:val="00CD37B3"/>
    <w:rsid w:val="00CF348F"/>
    <w:rsid w:val="00D33DE3"/>
    <w:rsid w:val="00D65F9B"/>
    <w:rsid w:val="00DC0B19"/>
    <w:rsid w:val="00DC10C6"/>
    <w:rsid w:val="00DC2BE6"/>
    <w:rsid w:val="00E33BD7"/>
    <w:rsid w:val="00E42007"/>
    <w:rsid w:val="00E839D2"/>
    <w:rsid w:val="00E96448"/>
    <w:rsid w:val="00EE2E98"/>
    <w:rsid w:val="00F313E4"/>
    <w:rsid w:val="00F353B8"/>
    <w:rsid w:val="00F37351"/>
    <w:rsid w:val="00F445A0"/>
    <w:rsid w:val="00FA67E0"/>
    <w:rsid w:val="00FB1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21B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4D371D"/>
    <w:rPr>
      <w:rFonts w:ascii="Tahoma" w:hAnsi="Tahoma" w:cs="Tahoma"/>
      <w:sz w:val="16"/>
      <w:szCs w:val="16"/>
    </w:rPr>
  </w:style>
  <w:style w:type="paragraph" w:styleId="PlainText">
    <w:name w:val="Plain Text"/>
    <w:basedOn w:val="Normal"/>
    <w:link w:val="PlainTextChar"/>
    <w:uiPriority w:val="99"/>
    <w:unhideWhenUsed/>
    <w:rsid w:val="004155C4"/>
    <w:rPr>
      <w:rFonts w:ascii="Consolas" w:eastAsia="Calibri" w:hAnsi="Consolas"/>
      <w:sz w:val="21"/>
      <w:szCs w:val="21"/>
    </w:rPr>
  </w:style>
  <w:style w:type="character" w:customStyle="1" w:styleId="PlainTextChar">
    <w:name w:val="Plain Text Char"/>
    <w:link w:val="PlainText"/>
    <w:uiPriority w:val="99"/>
    <w:rsid w:val="004155C4"/>
    <w:rPr>
      <w:rFonts w:ascii="Consolas" w:eastAsia="Calibri" w:hAnsi="Consolas"/>
      <w:sz w:val="21"/>
      <w:szCs w:val="21"/>
    </w:rPr>
  </w:style>
  <w:style w:type="character" w:customStyle="1" w:styleId="Heading1Char">
    <w:name w:val="Heading 1 Char"/>
    <w:basedOn w:val="DefaultParagraphFont"/>
    <w:link w:val="Heading1"/>
    <w:rsid w:val="00221B9E"/>
    <w:rPr>
      <w:rFonts w:asciiTheme="majorHAnsi" w:eastAsiaTheme="majorEastAsia" w:hAnsiTheme="majorHAnsi" w:cstheme="majorBidi"/>
      <w:b/>
      <w:bCs/>
      <w:color w:val="365F91" w:themeColor="accent1" w:themeShade="BF"/>
      <w:sz w:val="28"/>
      <w:szCs w:val="28"/>
    </w:rPr>
  </w:style>
  <w:style w:type="character" w:customStyle="1" w:styleId="FooterChar">
    <w:name w:val="Footer Char"/>
    <w:basedOn w:val="DefaultParagraphFont"/>
    <w:link w:val="Footer"/>
    <w:uiPriority w:val="99"/>
    <w:rsid w:val="00CF348F"/>
    <w:rPr>
      <w:sz w:val="24"/>
      <w:szCs w:val="24"/>
    </w:rPr>
  </w:style>
  <w:style w:type="character" w:styleId="Hyperlink">
    <w:name w:val="Hyperlink"/>
    <w:uiPriority w:val="99"/>
    <w:rsid w:val="00FB1D3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21B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4D371D"/>
    <w:rPr>
      <w:rFonts w:ascii="Tahoma" w:hAnsi="Tahoma" w:cs="Tahoma"/>
      <w:sz w:val="16"/>
      <w:szCs w:val="16"/>
    </w:rPr>
  </w:style>
  <w:style w:type="paragraph" w:styleId="PlainText">
    <w:name w:val="Plain Text"/>
    <w:basedOn w:val="Normal"/>
    <w:link w:val="PlainTextChar"/>
    <w:uiPriority w:val="99"/>
    <w:unhideWhenUsed/>
    <w:rsid w:val="004155C4"/>
    <w:rPr>
      <w:rFonts w:ascii="Consolas" w:eastAsia="Calibri" w:hAnsi="Consolas"/>
      <w:sz w:val="21"/>
      <w:szCs w:val="21"/>
    </w:rPr>
  </w:style>
  <w:style w:type="character" w:customStyle="1" w:styleId="PlainTextChar">
    <w:name w:val="Plain Text Char"/>
    <w:link w:val="PlainText"/>
    <w:uiPriority w:val="99"/>
    <w:rsid w:val="004155C4"/>
    <w:rPr>
      <w:rFonts w:ascii="Consolas" w:eastAsia="Calibri" w:hAnsi="Consolas"/>
      <w:sz w:val="21"/>
      <w:szCs w:val="21"/>
    </w:rPr>
  </w:style>
  <w:style w:type="character" w:customStyle="1" w:styleId="Heading1Char">
    <w:name w:val="Heading 1 Char"/>
    <w:basedOn w:val="DefaultParagraphFont"/>
    <w:link w:val="Heading1"/>
    <w:rsid w:val="00221B9E"/>
    <w:rPr>
      <w:rFonts w:asciiTheme="majorHAnsi" w:eastAsiaTheme="majorEastAsia" w:hAnsiTheme="majorHAnsi" w:cstheme="majorBidi"/>
      <w:b/>
      <w:bCs/>
      <w:color w:val="365F91" w:themeColor="accent1" w:themeShade="BF"/>
      <w:sz w:val="28"/>
      <w:szCs w:val="28"/>
    </w:rPr>
  </w:style>
  <w:style w:type="character" w:customStyle="1" w:styleId="FooterChar">
    <w:name w:val="Footer Char"/>
    <w:basedOn w:val="DefaultParagraphFont"/>
    <w:link w:val="Footer"/>
    <w:uiPriority w:val="99"/>
    <w:rsid w:val="00CF348F"/>
    <w:rPr>
      <w:sz w:val="24"/>
      <w:szCs w:val="24"/>
    </w:rPr>
  </w:style>
  <w:style w:type="character" w:styleId="Hyperlink">
    <w:name w:val="Hyperlink"/>
    <w:uiPriority w:val="99"/>
    <w:rsid w:val="00FB1D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804797">
      <w:bodyDiv w:val="1"/>
      <w:marLeft w:val="0"/>
      <w:marRight w:val="0"/>
      <w:marTop w:val="0"/>
      <w:marBottom w:val="0"/>
      <w:divBdr>
        <w:top w:val="none" w:sz="0" w:space="0" w:color="auto"/>
        <w:left w:val="none" w:sz="0" w:space="0" w:color="auto"/>
        <w:bottom w:val="none" w:sz="0" w:space="0" w:color="auto"/>
        <w:right w:val="none" w:sz="0" w:space="0" w:color="auto"/>
      </w:divBdr>
    </w:div>
    <w:div w:id="745373345">
      <w:bodyDiv w:val="1"/>
      <w:marLeft w:val="0"/>
      <w:marRight w:val="0"/>
      <w:marTop w:val="0"/>
      <w:marBottom w:val="0"/>
      <w:divBdr>
        <w:top w:val="none" w:sz="0" w:space="0" w:color="auto"/>
        <w:left w:val="none" w:sz="0" w:space="0" w:color="auto"/>
        <w:bottom w:val="none" w:sz="0" w:space="0" w:color="auto"/>
        <w:right w:val="none" w:sz="0" w:space="0" w:color="auto"/>
      </w:divBdr>
    </w:div>
    <w:div w:id="160349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7FE79A0D881741A551BF1703371BA4" ma:contentTypeVersion="0" ma:contentTypeDescription="Create a new document." ma:contentTypeScope="" ma:versionID="0a81423184312366f061ce01f6dd02e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0229C6-8811-460D-B676-CBA89E03B0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203DDA-FDCA-4405-A040-0DE6EA278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AE53A82-4B4B-45C3-869B-C38F31D0CE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September 15, 2005</vt:lpstr>
    </vt:vector>
  </TitlesOfParts>
  <Company>USDA</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15, 2005</dc:title>
  <dc:creator>USDA</dc:creator>
  <cp:lastModifiedBy>SHirsch</cp:lastModifiedBy>
  <cp:revision>16</cp:revision>
  <cp:lastPrinted>2014-02-07T20:26:00Z</cp:lastPrinted>
  <dcterms:created xsi:type="dcterms:W3CDTF">2016-01-29T23:53:00Z</dcterms:created>
  <dcterms:modified xsi:type="dcterms:W3CDTF">2016-01-30T00:43:00Z</dcterms:modified>
</cp:coreProperties>
</file>